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0CD2" w:rsidRPr="00600CD2" w:rsidRDefault="001E6E8C" w:rsidP="00600CD2">
      <w:pPr>
        <w:pStyle w:val="Heading1"/>
        <w:jc w:val="center"/>
        <w:rPr>
          <w:sz w:val="36"/>
          <w:szCs w:val="36"/>
        </w:rPr>
      </w:pPr>
      <w:bookmarkStart w:id="0" w:name="_GoBack"/>
      <w:bookmarkEnd w:id="0"/>
      <w:r>
        <w:rPr>
          <w:sz w:val="36"/>
          <w:szCs w:val="36"/>
        </w:rPr>
        <w:t>Regular Board</w:t>
      </w:r>
      <w:r w:rsidR="00600CD2">
        <w:rPr>
          <w:sz w:val="36"/>
          <w:szCs w:val="36"/>
        </w:rPr>
        <w:t xml:space="preserve"> Meeting Minutes</w:t>
      </w:r>
    </w:p>
    <w:p w:rsidR="0006136A" w:rsidRPr="00131A80" w:rsidRDefault="0006136A" w:rsidP="0006136A">
      <w:pPr>
        <w:pStyle w:val="Heading1"/>
        <w:spacing w:before="0"/>
        <w:jc w:val="center"/>
        <w:rPr>
          <w:sz w:val="36"/>
          <w:szCs w:val="36"/>
        </w:rPr>
      </w:pPr>
      <w:r w:rsidRPr="00131A80">
        <w:rPr>
          <w:sz w:val="36"/>
          <w:szCs w:val="36"/>
        </w:rPr>
        <w:t>Summit Public Schools Board of Directors</w:t>
      </w:r>
    </w:p>
    <w:p w:rsidR="0006136A" w:rsidRDefault="0006136A" w:rsidP="0006136A">
      <w:pPr>
        <w:spacing w:after="0"/>
        <w:jc w:val="center"/>
        <w:rPr>
          <w:rStyle w:val="Strong"/>
        </w:rPr>
      </w:pPr>
    </w:p>
    <w:p w:rsidR="0006136A" w:rsidRPr="00FA1120" w:rsidRDefault="0073504D" w:rsidP="0006136A">
      <w:pPr>
        <w:spacing w:after="0"/>
        <w:jc w:val="center"/>
        <w:rPr>
          <w:rStyle w:val="Strong"/>
        </w:rPr>
      </w:pPr>
      <w:r>
        <w:rPr>
          <w:rStyle w:val="Strong"/>
        </w:rPr>
        <w:t>Thursday, March 7</w:t>
      </w:r>
      <w:r w:rsidR="00E808CA">
        <w:rPr>
          <w:rStyle w:val="Strong"/>
        </w:rPr>
        <w:t>, 2013</w:t>
      </w:r>
    </w:p>
    <w:p w:rsidR="0006136A" w:rsidRPr="00FA1120" w:rsidRDefault="0073504D" w:rsidP="0006136A">
      <w:pPr>
        <w:spacing w:after="0"/>
        <w:jc w:val="center"/>
        <w:rPr>
          <w:rStyle w:val="Strong"/>
        </w:rPr>
      </w:pPr>
      <w:r>
        <w:rPr>
          <w:rStyle w:val="Strong"/>
        </w:rPr>
        <w:t>9:30am to 12:3</w:t>
      </w:r>
      <w:r w:rsidR="0006136A">
        <w:rPr>
          <w:rStyle w:val="Strong"/>
        </w:rPr>
        <w:t>0</w:t>
      </w:r>
      <w:r w:rsidR="0006136A" w:rsidRPr="00FA1120">
        <w:rPr>
          <w:rStyle w:val="Strong"/>
        </w:rPr>
        <w:t>pm</w:t>
      </w:r>
    </w:p>
    <w:p w:rsidR="0006136A" w:rsidRDefault="0006136A" w:rsidP="0006136A">
      <w:pPr>
        <w:pStyle w:val="NoSpacing"/>
        <w:jc w:val="center"/>
        <w:rPr>
          <w:rStyle w:val="Emphasis"/>
          <w:i w:val="0"/>
        </w:rPr>
      </w:pPr>
      <w:r>
        <w:rPr>
          <w:rStyle w:val="Emphasis"/>
          <w:i w:val="0"/>
        </w:rPr>
        <w:t>Everest Public High School</w:t>
      </w:r>
    </w:p>
    <w:p w:rsidR="0006136A" w:rsidRDefault="0006136A" w:rsidP="0006136A">
      <w:pPr>
        <w:pStyle w:val="NoSpacing"/>
        <w:jc w:val="center"/>
        <w:rPr>
          <w:rStyle w:val="Emphasis"/>
          <w:i w:val="0"/>
        </w:rPr>
      </w:pPr>
      <w:r>
        <w:rPr>
          <w:rStyle w:val="Emphasis"/>
          <w:i w:val="0"/>
        </w:rPr>
        <w:t>Conference Room</w:t>
      </w:r>
    </w:p>
    <w:p w:rsidR="0006136A" w:rsidRPr="00F16849" w:rsidRDefault="0006136A" w:rsidP="0006136A">
      <w:pPr>
        <w:pStyle w:val="NoSpacing"/>
        <w:jc w:val="center"/>
        <w:rPr>
          <w:rStyle w:val="Emphasis"/>
          <w:i w:val="0"/>
        </w:rPr>
      </w:pPr>
      <w:r>
        <w:rPr>
          <w:rStyle w:val="Emphasis"/>
          <w:i w:val="0"/>
        </w:rPr>
        <w:t>455 5</w:t>
      </w:r>
      <w:r w:rsidRPr="008C2446">
        <w:rPr>
          <w:rStyle w:val="Emphasis"/>
          <w:i w:val="0"/>
          <w:vertAlign w:val="superscript"/>
        </w:rPr>
        <w:t>th</w:t>
      </w:r>
      <w:r>
        <w:rPr>
          <w:rStyle w:val="Emphasis"/>
          <w:i w:val="0"/>
        </w:rPr>
        <w:t xml:space="preserve"> Avenue, Redwood City, CA  94040</w:t>
      </w:r>
    </w:p>
    <w:p w:rsidR="0006136A" w:rsidRDefault="0006136A" w:rsidP="0006136A"/>
    <w:p w:rsidR="0006136A" w:rsidRDefault="0006136A" w:rsidP="0006136A">
      <w:pPr>
        <w:pStyle w:val="ListParagraph"/>
        <w:numPr>
          <w:ilvl w:val="0"/>
          <w:numId w:val="1"/>
        </w:numPr>
      </w:pPr>
      <w:r>
        <w:t>Preliminary</w:t>
      </w:r>
    </w:p>
    <w:p w:rsidR="0006136A" w:rsidRDefault="00600CD2" w:rsidP="0006136A">
      <w:pPr>
        <w:pStyle w:val="ListParagraph"/>
        <w:numPr>
          <w:ilvl w:val="1"/>
          <w:numId w:val="1"/>
        </w:numPr>
      </w:pPr>
      <w:r>
        <w:t>The meeting was called to order at 9:30am.</w:t>
      </w:r>
    </w:p>
    <w:p w:rsidR="0006136A" w:rsidRDefault="0006136A" w:rsidP="0006136A">
      <w:pPr>
        <w:pStyle w:val="ListParagraph"/>
        <w:numPr>
          <w:ilvl w:val="1"/>
          <w:numId w:val="1"/>
        </w:numPr>
      </w:pPr>
      <w:r>
        <w:t>Roll Call</w:t>
      </w:r>
    </w:p>
    <w:p w:rsidR="00600CD2" w:rsidRDefault="00600CD2" w:rsidP="00600CD2">
      <w:pPr>
        <w:pStyle w:val="NoSpacing"/>
        <w:numPr>
          <w:ilvl w:val="1"/>
          <w:numId w:val="5"/>
        </w:numPr>
      </w:pPr>
      <w:r>
        <w:t>Robert J. Oster, Chairman - present</w:t>
      </w:r>
      <w:r>
        <w:tab/>
      </w:r>
      <w:r>
        <w:tab/>
      </w:r>
      <w:r>
        <w:tab/>
      </w:r>
      <w:r>
        <w:tab/>
      </w:r>
      <w:r>
        <w:tab/>
      </w:r>
      <w:r>
        <w:tab/>
      </w:r>
      <w:r>
        <w:tab/>
      </w:r>
    </w:p>
    <w:p w:rsidR="00600CD2" w:rsidRDefault="00600CD2" w:rsidP="00600CD2">
      <w:pPr>
        <w:pStyle w:val="NoSpacing"/>
        <w:numPr>
          <w:ilvl w:val="1"/>
          <w:numId w:val="5"/>
        </w:numPr>
      </w:pPr>
      <w:r>
        <w:t>Steven Humphreys – absent</w:t>
      </w:r>
      <w:r>
        <w:tab/>
      </w:r>
      <w:r>
        <w:tab/>
      </w:r>
      <w:r>
        <w:tab/>
        <w:t xml:space="preserve">  </w:t>
      </w:r>
    </w:p>
    <w:p w:rsidR="00600CD2" w:rsidRDefault="00600CD2" w:rsidP="00600CD2">
      <w:pPr>
        <w:pStyle w:val="NoSpacing"/>
        <w:numPr>
          <w:ilvl w:val="1"/>
          <w:numId w:val="5"/>
        </w:numPr>
      </w:pPr>
      <w:r>
        <w:t>Stacey Keare - present</w:t>
      </w:r>
      <w:r>
        <w:tab/>
      </w:r>
      <w:r>
        <w:tab/>
      </w:r>
      <w:r>
        <w:tab/>
      </w:r>
      <w:r>
        <w:tab/>
        <w:t xml:space="preserve"> </w:t>
      </w:r>
    </w:p>
    <w:p w:rsidR="00600CD2" w:rsidRDefault="00600CD2" w:rsidP="00600CD2">
      <w:pPr>
        <w:pStyle w:val="NoSpacing"/>
        <w:numPr>
          <w:ilvl w:val="1"/>
          <w:numId w:val="5"/>
        </w:numPr>
      </w:pPr>
      <w:r>
        <w:t>Robert G. O’Donnell - present</w:t>
      </w:r>
      <w:r>
        <w:tab/>
      </w:r>
      <w:r>
        <w:tab/>
      </w:r>
      <w:r>
        <w:tab/>
      </w:r>
      <w:r>
        <w:tab/>
      </w:r>
      <w:r>
        <w:tab/>
      </w:r>
      <w:r>
        <w:tab/>
        <w:t xml:space="preserve"> </w:t>
      </w:r>
    </w:p>
    <w:p w:rsidR="00600CD2" w:rsidRDefault="00600CD2" w:rsidP="00600CD2">
      <w:pPr>
        <w:pStyle w:val="NoSpacing"/>
        <w:numPr>
          <w:ilvl w:val="1"/>
          <w:numId w:val="5"/>
        </w:numPr>
      </w:pPr>
      <w:r>
        <w:t>Diane Tavenner - absent</w:t>
      </w:r>
      <w:r>
        <w:tab/>
      </w:r>
      <w:r>
        <w:tab/>
      </w:r>
      <w:r>
        <w:tab/>
      </w:r>
    </w:p>
    <w:p w:rsidR="00600CD2" w:rsidRDefault="00600CD2" w:rsidP="00600CD2">
      <w:pPr>
        <w:pStyle w:val="NoSpacing"/>
        <w:numPr>
          <w:ilvl w:val="1"/>
          <w:numId w:val="5"/>
        </w:numPr>
      </w:pPr>
      <w:r>
        <w:t>Blake Warner - present</w:t>
      </w:r>
      <w:r>
        <w:tab/>
      </w:r>
      <w:r>
        <w:tab/>
      </w:r>
      <w:r>
        <w:tab/>
      </w:r>
      <w:r>
        <w:tab/>
      </w:r>
    </w:p>
    <w:p w:rsidR="00600CD2" w:rsidRDefault="00600CD2" w:rsidP="00600CD2">
      <w:pPr>
        <w:pStyle w:val="ListParagraph"/>
        <w:numPr>
          <w:ilvl w:val="1"/>
          <w:numId w:val="5"/>
        </w:numPr>
      </w:pPr>
      <w:r>
        <w:t>Meg Whitman – absent</w:t>
      </w:r>
    </w:p>
    <w:p w:rsidR="00600CD2" w:rsidRDefault="00600CD2" w:rsidP="00600CD2">
      <w:pPr>
        <w:pStyle w:val="ListParagraph"/>
        <w:ind w:left="2160"/>
      </w:pPr>
    </w:p>
    <w:p w:rsidR="0006136A" w:rsidRDefault="0006136A" w:rsidP="0006136A">
      <w:pPr>
        <w:pStyle w:val="ListParagraph"/>
        <w:numPr>
          <w:ilvl w:val="1"/>
          <w:numId w:val="1"/>
        </w:numPr>
      </w:pPr>
      <w:r>
        <w:t>Approval of Agenda of the Board of Directors Meeti</w:t>
      </w:r>
      <w:r w:rsidR="0073504D">
        <w:t>ng of Thursday, March 7</w:t>
      </w:r>
      <w:r w:rsidR="00E808CA">
        <w:t>, 2013</w:t>
      </w:r>
      <w:r>
        <w:t>.</w:t>
      </w:r>
    </w:p>
    <w:p w:rsidR="00600CD2" w:rsidRDefault="00600CD2" w:rsidP="00600CD2">
      <w:pPr>
        <w:pStyle w:val="ListParagraph"/>
        <w:numPr>
          <w:ilvl w:val="2"/>
          <w:numId w:val="1"/>
        </w:numPr>
      </w:pPr>
      <w:r>
        <w:t>Stacey Keare moved to approve the agenda.  Blake Warner seconded the motion.  The motion carried unanimously.</w:t>
      </w:r>
    </w:p>
    <w:p w:rsidR="0006136A" w:rsidRDefault="0006136A" w:rsidP="0006136A">
      <w:pPr>
        <w:pStyle w:val="ListParagraph"/>
        <w:ind w:left="1440"/>
      </w:pPr>
    </w:p>
    <w:p w:rsidR="0006136A" w:rsidRDefault="0006136A" w:rsidP="0006136A">
      <w:pPr>
        <w:pStyle w:val="ListParagraph"/>
        <w:numPr>
          <w:ilvl w:val="0"/>
          <w:numId w:val="1"/>
        </w:numPr>
      </w:pPr>
      <w:r>
        <w:t>Communications</w:t>
      </w:r>
    </w:p>
    <w:p w:rsidR="0006136A" w:rsidRDefault="0006136A" w:rsidP="0006136A">
      <w:pPr>
        <w:pStyle w:val="ListParagraph"/>
        <w:numPr>
          <w:ilvl w:val="1"/>
          <w:numId w:val="1"/>
        </w:numPr>
      </w:pPr>
      <w:r>
        <w:t>Oral Communications</w:t>
      </w:r>
    </w:p>
    <w:p w:rsidR="00E808CA" w:rsidRDefault="0006136A" w:rsidP="00E808CA">
      <w:pPr>
        <w:pStyle w:val="ListParagraph"/>
        <w:numPr>
          <w:ilvl w:val="2"/>
          <w:numId w:val="1"/>
        </w:numPr>
      </w:pPr>
      <w:r>
        <w:t>Non-agenda items: no individual presentation shall be for more than three (3) minutes and the total time for this purpose shall not exceed fifteen (15) minutes.  Ordinarily, Board members will not respond to presentations and no action can be taken.  However, the Board may give direction to staff following a presentation.</w:t>
      </w:r>
    </w:p>
    <w:p w:rsidR="0006136A" w:rsidRDefault="0006136A" w:rsidP="0006136A">
      <w:pPr>
        <w:pStyle w:val="ListParagraph"/>
        <w:numPr>
          <w:ilvl w:val="1"/>
          <w:numId w:val="1"/>
        </w:numPr>
      </w:pPr>
      <w:r>
        <w:t>CEO Report</w:t>
      </w:r>
    </w:p>
    <w:p w:rsidR="0006136A" w:rsidRDefault="0006136A" w:rsidP="0006136A">
      <w:pPr>
        <w:pStyle w:val="ListParagraph"/>
        <w:numPr>
          <w:ilvl w:val="2"/>
          <w:numId w:val="1"/>
        </w:numPr>
      </w:pPr>
      <w:r>
        <w:t>This is a presentation on information which has occurred since the previous Board meeting.</w:t>
      </w:r>
    </w:p>
    <w:p w:rsidR="00600CD2" w:rsidRDefault="00600CD2" w:rsidP="0006136A">
      <w:pPr>
        <w:pStyle w:val="ListParagraph"/>
        <w:numPr>
          <w:ilvl w:val="2"/>
          <w:numId w:val="1"/>
        </w:numPr>
      </w:pPr>
      <w:r>
        <w:t>Diane Tavenner was not in attendance and therefore, no CEO report was made.</w:t>
      </w:r>
    </w:p>
    <w:p w:rsidR="0006136A" w:rsidRDefault="0006136A" w:rsidP="0006136A">
      <w:pPr>
        <w:pStyle w:val="ListParagraph"/>
        <w:ind w:left="2160"/>
      </w:pPr>
    </w:p>
    <w:p w:rsidR="0006136A" w:rsidRDefault="0006136A" w:rsidP="0006136A">
      <w:pPr>
        <w:pStyle w:val="ListParagraph"/>
        <w:numPr>
          <w:ilvl w:val="0"/>
          <w:numId w:val="1"/>
        </w:numPr>
      </w:pPr>
      <w:r>
        <w:t>Consent Agenda Items</w:t>
      </w:r>
    </w:p>
    <w:p w:rsidR="0006136A" w:rsidRDefault="0006136A" w:rsidP="0006136A">
      <w:pPr>
        <w:ind w:left="720"/>
      </w:pPr>
      <w:r>
        <w:t>All matters listed under the consent agenda are considered by the Board to be routine and will be approved/enacted by the Board in one motion in the form listed below.  Unless specifically requested by a Board member for further discussion or removed from the agenda, there will be no discussion of these items prior to the Board votes on them.  The CEO recommends approval of all consent agenda items.</w:t>
      </w:r>
    </w:p>
    <w:p w:rsidR="001E6E8C" w:rsidRDefault="001E6E8C" w:rsidP="001E6E8C">
      <w:pPr>
        <w:pStyle w:val="ListParagraph"/>
        <w:numPr>
          <w:ilvl w:val="0"/>
          <w:numId w:val="4"/>
        </w:numPr>
      </w:pPr>
      <w:r>
        <w:t>Approval of Minutes of Regular Meeting of January 10, 2013.</w:t>
      </w:r>
    </w:p>
    <w:p w:rsidR="001E6E8C" w:rsidRDefault="001E6E8C" w:rsidP="001E6E8C">
      <w:pPr>
        <w:pStyle w:val="ListParagraph"/>
        <w:numPr>
          <w:ilvl w:val="0"/>
          <w:numId w:val="4"/>
        </w:numPr>
      </w:pPr>
      <w:r>
        <w:t>Approval of El Dorado Charter Special Education Plan Area Local Education Agency Assurances for:</w:t>
      </w:r>
    </w:p>
    <w:p w:rsidR="001E6E8C" w:rsidRDefault="001E6E8C" w:rsidP="001E6E8C">
      <w:pPr>
        <w:pStyle w:val="ListParagraph"/>
        <w:numPr>
          <w:ilvl w:val="1"/>
          <w:numId w:val="4"/>
        </w:numPr>
      </w:pPr>
      <w:r>
        <w:t>Summit Public School: Denali</w:t>
      </w:r>
    </w:p>
    <w:p w:rsidR="001E6E8C" w:rsidRDefault="001E6E8C" w:rsidP="001E6E8C">
      <w:pPr>
        <w:pStyle w:val="ListParagraph"/>
        <w:numPr>
          <w:ilvl w:val="1"/>
          <w:numId w:val="4"/>
        </w:numPr>
      </w:pPr>
      <w:r>
        <w:lastRenderedPageBreak/>
        <w:t>Summit Public School: Shasta</w:t>
      </w:r>
    </w:p>
    <w:p w:rsidR="00600CD2" w:rsidRDefault="00600CD2" w:rsidP="00600CD2">
      <w:pPr>
        <w:ind w:left="360"/>
      </w:pPr>
      <w:r>
        <w:t>Blake Warner moved to approve the consent agenda.  Stacey Keare seconded the motion.  The motion carried unanimously.</w:t>
      </w:r>
    </w:p>
    <w:p w:rsidR="0006136A" w:rsidRDefault="0006136A" w:rsidP="0006136A">
      <w:pPr>
        <w:pStyle w:val="ListParagraph"/>
        <w:ind w:left="1440"/>
      </w:pPr>
    </w:p>
    <w:p w:rsidR="0006136A" w:rsidRDefault="0006136A" w:rsidP="0006136A">
      <w:pPr>
        <w:pStyle w:val="ListParagraph"/>
        <w:numPr>
          <w:ilvl w:val="0"/>
          <w:numId w:val="1"/>
        </w:numPr>
      </w:pPr>
      <w:r>
        <w:t>Items Scheduled for Action</w:t>
      </w:r>
    </w:p>
    <w:p w:rsidR="0006136A" w:rsidRDefault="0006136A" w:rsidP="00E808CA">
      <w:pPr>
        <w:pStyle w:val="ListParagraph"/>
        <w:numPr>
          <w:ilvl w:val="1"/>
          <w:numId w:val="1"/>
        </w:numPr>
      </w:pPr>
      <w:r>
        <w:t xml:space="preserve">Consideration of Approval </w:t>
      </w:r>
      <w:r w:rsidR="001E6E8C">
        <w:t>of the authority to propose a new Summit Public School in the West Contra Costa School District.</w:t>
      </w:r>
    </w:p>
    <w:p w:rsidR="00600CD2" w:rsidRDefault="00600CD2" w:rsidP="00600CD2">
      <w:pPr>
        <w:ind w:left="720"/>
      </w:pPr>
      <w:r>
        <w:t>Bob O’Donnell moved to approve the authority to propose a new Summit Public School in West Contra Costa School District.  Blake Warner seconded the motion.  The motion carried unanimously.</w:t>
      </w:r>
    </w:p>
    <w:p w:rsidR="0006136A" w:rsidRDefault="0006136A" w:rsidP="0006136A">
      <w:pPr>
        <w:pStyle w:val="ListParagraph"/>
        <w:ind w:left="1440"/>
      </w:pPr>
    </w:p>
    <w:p w:rsidR="0006136A" w:rsidRDefault="0006136A" w:rsidP="0006136A">
      <w:pPr>
        <w:pStyle w:val="ListParagraph"/>
        <w:numPr>
          <w:ilvl w:val="0"/>
          <w:numId w:val="1"/>
        </w:numPr>
      </w:pPr>
      <w:r>
        <w:t>Items Scheduled for Discussion</w:t>
      </w:r>
    </w:p>
    <w:p w:rsidR="0006136A" w:rsidRDefault="001E6E8C" w:rsidP="0006136A">
      <w:pPr>
        <w:pStyle w:val="ListParagraph"/>
        <w:numPr>
          <w:ilvl w:val="1"/>
          <w:numId w:val="1"/>
        </w:numPr>
      </w:pPr>
      <w:r>
        <w:t>The relationship between Summit Public Schools and Summit Preparatory Charter High School.</w:t>
      </w:r>
    </w:p>
    <w:p w:rsidR="00600CD2" w:rsidRDefault="00600CD2" w:rsidP="00600CD2">
      <w:pPr>
        <w:ind w:left="720"/>
      </w:pPr>
      <w:r>
        <w:t>The board discussed the current contractual relationship between the two organizations.  The board members agreed that it is appropriate for Bob Oster to initiate a dialogue with the Chairman of the Summit Preparatory Charter High School Board about the possibility of merging the two organizations.</w:t>
      </w:r>
    </w:p>
    <w:p w:rsidR="0006136A" w:rsidRDefault="0006136A" w:rsidP="0006136A">
      <w:pPr>
        <w:pStyle w:val="ListParagraph"/>
        <w:ind w:left="1440"/>
      </w:pPr>
    </w:p>
    <w:p w:rsidR="0006136A" w:rsidRDefault="0006136A" w:rsidP="0006136A">
      <w:pPr>
        <w:pStyle w:val="ListParagraph"/>
        <w:numPr>
          <w:ilvl w:val="0"/>
          <w:numId w:val="1"/>
        </w:numPr>
      </w:pPr>
      <w:r>
        <w:t>Items Scheduled for Information</w:t>
      </w:r>
    </w:p>
    <w:p w:rsidR="0006136A" w:rsidRDefault="00E808CA" w:rsidP="001E6E8C">
      <w:pPr>
        <w:pStyle w:val="ListParagraph"/>
        <w:numPr>
          <w:ilvl w:val="1"/>
          <w:numId w:val="1"/>
        </w:numPr>
      </w:pPr>
      <w:r>
        <w:t>Finance Report</w:t>
      </w:r>
    </w:p>
    <w:p w:rsidR="00600CD2" w:rsidRDefault="00600CD2" w:rsidP="001E6E8C">
      <w:pPr>
        <w:pStyle w:val="ListParagraph"/>
        <w:numPr>
          <w:ilvl w:val="1"/>
          <w:numId w:val="1"/>
        </w:numPr>
      </w:pPr>
      <w:r>
        <w:t>The finance report was reviewed.</w:t>
      </w:r>
    </w:p>
    <w:p w:rsidR="00600CD2" w:rsidRDefault="00600CD2" w:rsidP="00600CD2">
      <w:pPr>
        <w:pStyle w:val="ListParagraph"/>
        <w:ind w:left="1440"/>
      </w:pPr>
    </w:p>
    <w:p w:rsidR="0006136A" w:rsidRDefault="0006136A" w:rsidP="0006136A">
      <w:pPr>
        <w:pStyle w:val="ListParagraph"/>
        <w:numPr>
          <w:ilvl w:val="0"/>
          <w:numId w:val="1"/>
        </w:numPr>
      </w:pPr>
      <w:r>
        <w:t>Closed Session</w:t>
      </w:r>
    </w:p>
    <w:p w:rsidR="0006136A" w:rsidRDefault="0006136A" w:rsidP="0006136A">
      <w:pPr>
        <w:pStyle w:val="ListParagraph"/>
        <w:numPr>
          <w:ilvl w:val="1"/>
          <w:numId w:val="1"/>
        </w:numPr>
      </w:pPr>
      <w:r>
        <w:t>None</w:t>
      </w:r>
    </w:p>
    <w:p w:rsidR="0006136A" w:rsidRDefault="0006136A" w:rsidP="0006136A">
      <w:pPr>
        <w:pStyle w:val="ListParagraph"/>
        <w:ind w:left="1440"/>
      </w:pPr>
    </w:p>
    <w:p w:rsidR="0006136A" w:rsidRDefault="0006136A" w:rsidP="0006136A">
      <w:pPr>
        <w:pStyle w:val="ListParagraph"/>
        <w:numPr>
          <w:ilvl w:val="0"/>
          <w:numId w:val="1"/>
        </w:numPr>
      </w:pPr>
      <w:r>
        <w:t>Public Session</w:t>
      </w:r>
    </w:p>
    <w:p w:rsidR="0006136A" w:rsidRDefault="0006136A" w:rsidP="0006136A">
      <w:pPr>
        <w:pStyle w:val="ListParagraph"/>
        <w:numPr>
          <w:ilvl w:val="1"/>
          <w:numId w:val="1"/>
        </w:numPr>
      </w:pPr>
      <w:r>
        <w:t>Public report on action taken in closed session (includes the vote or abstention of every member present)</w:t>
      </w:r>
    </w:p>
    <w:p w:rsidR="0006136A" w:rsidRDefault="0006136A" w:rsidP="0006136A">
      <w:pPr>
        <w:pStyle w:val="ListParagraph"/>
        <w:ind w:left="1440"/>
      </w:pPr>
    </w:p>
    <w:p w:rsidR="0006136A" w:rsidRPr="00546AF2" w:rsidRDefault="00600CD2" w:rsidP="0006136A">
      <w:pPr>
        <w:pStyle w:val="ListParagraph"/>
        <w:numPr>
          <w:ilvl w:val="0"/>
          <w:numId w:val="1"/>
        </w:numPr>
      </w:pPr>
      <w:r>
        <w:t>The meeting was adjourned at 11:45am.</w:t>
      </w:r>
    </w:p>
    <w:p w:rsidR="0006136A" w:rsidRPr="002D4D01" w:rsidRDefault="0006136A" w:rsidP="0006136A">
      <w:pPr>
        <w:pBdr>
          <w:top w:val="single" w:sz="4" w:space="1" w:color="auto"/>
          <w:left w:val="single" w:sz="4" w:space="4" w:color="auto"/>
          <w:bottom w:val="single" w:sz="4" w:space="1" w:color="auto"/>
          <w:right w:val="single" w:sz="4" w:space="4" w:color="auto"/>
        </w:pBdr>
        <w:spacing w:after="0"/>
        <w:jc w:val="center"/>
        <w:rPr>
          <w:b/>
          <w:sz w:val="24"/>
          <w:szCs w:val="24"/>
        </w:rPr>
      </w:pPr>
      <w:r w:rsidRPr="002D4D01">
        <w:rPr>
          <w:b/>
          <w:sz w:val="24"/>
          <w:szCs w:val="24"/>
        </w:rPr>
        <w:t>Instructions for Presentations to the Board by Citizens</w:t>
      </w:r>
    </w:p>
    <w:p w:rsidR="0006136A" w:rsidRPr="002D4D01" w:rsidRDefault="0006136A" w:rsidP="0006136A">
      <w:pPr>
        <w:pBdr>
          <w:top w:val="single" w:sz="4" w:space="1" w:color="auto"/>
          <w:left w:val="single" w:sz="4" w:space="4" w:color="auto"/>
          <w:bottom w:val="single" w:sz="4" w:space="1" w:color="auto"/>
          <w:right w:val="single" w:sz="4" w:space="4" w:color="auto"/>
        </w:pBdr>
        <w:spacing w:after="0"/>
        <w:jc w:val="center"/>
        <w:rPr>
          <w:b/>
          <w:sz w:val="20"/>
          <w:szCs w:val="20"/>
        </w:rPr>
      </w:pPr>
    </w:p>
    <w:p w:rsidR="0006136A" w:rsidRPr="002D4D01" w:rsidRDefault="0006136A" w:rsidP="0006136A">
      <w:pPr>
        <w:pBdr>
          <w:top w:val="single" w:sz="4" w:space="1" w:color="auto"/>
          <w:left w:val="single" w:sz="4" w:space="4" w:color="auto"/>
          <w:bottom w:val="single" w:sz="4" w:space="1" w:color="auto"/>
          <w:right w:val="single" w:sz="4" w:space="4" w:color="auto"/>
        </w:pBdr>
        <w:spacing w:after="0"/>
        <w:rPr>
          <w:sz w:val="20"/>
          <w:szCs w:val="20"/>
        </w:rPr>
      </w:pPr>
      <w:r w:rsidRPr="002D4D01">
        <w:rPr>
          <w:sz w:val="20"/>
          <w:szCs w:val="20"/>
        </w:rPr>
        <w:t>Summit Public Schools welcomes your participation at the Board of Directors’ meetings.  The purpose of a public meeting of the Governing Board (“Board”) is to conduct the affairs of the organization in public.  We are pleased that you are in attendance and hope that you will visit these meetings often.  Your participation assures us of continuing community interest in our organization.  To assist you in the ease of speaking/participating in our meetings, the following guidelines are provided:</w:t>
      </w:r>
    </w:p>
    <w:p w:rsidR="0006136A" w:rsidRPr="002D4D01" w:rsidRDefault="0006136A" w:rsidP="0006136A">
      <w:pPr>
        <w:pBdr>
          <w:top w:val="single" w:sz="4" w:space="1" w:color="auto"/>
          <w:left w:val="single" w:sz="4" w:space="4" w:color="auto"/>
          <w:bottom w:val="single" w:sz="4" w:space="1" w:color="auto"/>
          <w:right w:val="single" w:sz="4" w:space="4" w:color="auto"/>
        </w:pBdr>
        <w:spacing w:after="0"/>
        <w:rPr>
          <w:sz w:val="20"/>
          <w:szCs w:val="20"/>
        </w:rPr>
      </w:pPr>
    </w:p>
    <w:p w:rsidR="0006136A" w:rsidRPr="002D4D01" w:rsidRDefault="0006136A" w:rsidP="0006136A">
      <w:pPr>
        <w:pBdr>
          <w:top w:val="single" w:sz="4" w:space="1" w:color="auto"/>
          <w:left w:val="single" w:sz="4" w:space="4" w:color="auto"/>
          <w:bottom w:val="single" w:sz="4" w:space="1" w:color="auto"/>
          <w:right w:val="single" w:sz="4" w:space="4" w:color="auto"/>
        </w:pBdr>
        <w:spacing w:after="0" w:line="240" w:lineRule="auto"/>
        <w:rPr>
          <w:sz w:val="20"/>
          <w:szCs w:val="20"/>
        </w:rPr>
      </w:pPr>
      <w:r w:rsidRPr="002D4D01">
        <w:rPr>
          <w:sz w:val="20"/>
          <w:szCs w:val="20"/>
        </w:rPr>
        <w:t>1.</w:t>
      </w:r>
      <w:r w:rsidRPr="002D4D01">
        <w:rPr>
          <w:sz w:val="20"/>
          <w:szCs w:val="20"/>
        </w:rPr>
        <w:tab/>
        <w:t>Agendas are available to all audience members at the door to the meeting.</w:t>
      </w:r>
    </w:p>
    <w:p w:rsidR="0006136A" w:rsidRPr="002D4D01" w:rsidRDefault="0006136A" w:rsidP="0006136A">
      <w:pPr>
        <w:pBdr>
          <w:top w:val="single" w:sz="4" w:space="1" w:color="auto"/>
          <w:left w:val="single" w:sz="4" w:space="4" w:color="auto"/>
          <w:bottom w:val="single" w:sz="4" w:space="1" w:color="auto"/>
          <w:right w:val="single" w:sz="4" w:space="4" w:color="auto"/>
        </w:pBdr>
        <w:spacing w:after="0" w:line="240" w:lineRule="auto"/>
        <w:ind w:left="720" w:hanging="720"/>
        <w:rPr>
          <w:sz w:val="20"/>
          <w:szCs w:val="20"/>
        </w:rPr>
      </w:pPr>
      <w:r w:rsidRPr="002D4D01">
        <w:rPr>
          <w:sz w:val="20"/>
          <w:szCs w:val="20"/>
        </w:rPr>
        <w:t>2.</w:t>
      </w:r>
      <w:r w:rsidRPr="002D4D01">
        <w:rPr>
          <w:sz w:val="20"/>
          <w:szCs w:val="20"/>
        </w:rPr>
        <w:tab/>
        <w:t>Blue “Request to Speak” forms are available to all audience members who wish to speak on any agenda item(s) or under the general category of “Oral Communications.”</w:t>
      </w:r>
    </w:p>
    <w:p w:rsidR="0006136A" w:rsidRPr="002D4D01" w:rsidRDefault="0006136A" w:rsidP="0006136A">
      <w:pPr>
        <w:pBdr>
          <w:top w:val="single" w:sz="4" w:space="1" w:color="auto"/>
          <w:left w:val="single" w:sz="4" w:space="4" w:color="auto"/>
          <w:bottom w:val="single" w:sz="4" w:space="1" w:color="auto"/>
          <w:right w:val="single" w:sz="4" w:space="4" w:color="auto"/>
        </w:pBdr>
        <w:spacing w:after="0" w:line="240" w:lineRule="auto"/>
        <w:ind w:left="720" w:hanging="720"/>
        <w:rPr>
          <w:sz w:val="20"/>
          <w:szCs w:val="20"/>
        </w:rPr>
      </w:pPr>
      <w:r w:rsidRPr="002D4D01">
        <w:rPr>
          <w:sz w:val="20"/>
          <w:szCs w:val="20"/>
        </w:rPr>
        <w:t>3.</w:t>
      </w:r>
      <w:r w:rsidRPr="002D4D01">
        <w:rPr>
          <w:sz w:val="20"/>
          <w:szCs w:val="20"/>
        </w:rPr>
        <w:tab/>
        <w:t>“Oral Communications” is set aside for members of the audience to raise issues that are not specifically on the agenda.  However, due to public meeting laws, the Board can only listen to your issue, not respond or take action.  These presentations are limited to three (3) minutes each and total time allotted to non-agenda items will not exceed fifteen (15) minutes.  The Board may give direction to staff to respond to your concern or you may be offered the option of returning with a citizen-requested item.</w:t>
      </w:r>
    </w:p>
    <w:p w:rsidR="0006136A" w:rsidRPr="002D4D01" w:rsidRDefault="0006136A" w:rsidP="0006136A">
      <w:pPr>
        <w:pBdr>
          <w:top w:val="single" w:sz="4" w:space="1" w:color="auto"/>
          <w:left w:val="single" w:sz="4" w:space="4" w:color="auto"/>
          <w:bottom w:val="single" w:sz="4" w:space="1" w:color="auto"/>
          <w:right w:val="single" w:sz="4" w:space="4" w:color="auto"/>
        </w:pBdr>
        <w:spacing w:after="0" w:line="240" w:lineRule="auto"/>
        <w:ind w:left="720" w:hanging="720"/>
        <w:rPr>
          <w:sz w:val="20"/>
          <w:szCs w:val="20"/>
        </w:rPr>
      </w:pPr>
      <w:r w:rsidRPr="002D4D01">
        <w:rPr>
          <w:sz w:val="20"/>
          <w:szCs w:val="20"/>
        </w:rPr>
        <w:lastRenderedPageBreak/>
        <w:t>4.</w:t>
      </w:r>
      <w:r w:rsidRPr="002D4D01">
        <w:rPr>
          <w:sz w:val="20"/>
          <w:szCs w:val="20"/>
        </w:rPr>
        <w:tab/>
        <w:t>With regard to items that are on the agenda, you may specify that agenda item on your blue request form and you will be given an opportunity to speak for up to five (5) minutes when the Board discusses that item.</w:t>
      </w:r>
    </w:p>
    <w:p w:rsidR="0006136A" w:rsidRPr="002D4D01" w:rsidRDefault="0006136A" w:rsidP="0006136A">
      <w:pPr>
        <w:pBdr>
          <w:top w:val="single" w:sz="4" w:space="1" w:color="auto"/>
          <w:left w:val="single" w:sz="4" w:space="4" w:color="auto"/>
          <w:bottom w:val="single" w:sz="4" w:space="1" w:color="auto"/>
          <w:right w:val="single" w:sz="4" w:space="4" w:color="auto"/>
        </w:pBdr>
        <w:spacing w:after="0" w:line="240" w:lineRule="auto"/>
        <w:ind w:left="720" w:hanging="720"/>
        <w:rPr>
          <w:sz w:val="20"/>
          <w:szCs w:val="20"/>
        </w:rPr>
      </w:pPr>
      <w:r w:rsidRPr="002D4D01">
        <w:rPr>
          <w:sz w:val="20"/>
          <w:szCs w:val="20"/>
        </w:rPr>
        <w:t>5.</w:t>
      </w:r>
      <w:r w:rsidRPr="002D4D01">
        <w:rPr>
          <w:sz w:val="20"/>
          <w:szCs w:val="20"/>
        </w:rPr>
        <w:tab/>
        <w:t>When addressing the Board, speakers are requested to state their name and address from the podium and adhere to the time limits set forth.</w:t>
      </w:r>
    </w:p>
    <w:p w:rsidR="0006136A" w:rsidRPr="002D4D01" w:rsidRDefault="0006136A" w:rsidP="0006136A">
      <w:pPr>
        <w:pBdr>
          <w:top w:val="single" w:sz="4" w:space="1" w:color="auto"/>
          <w:left w:val="single" w:sz="4" w:space="4" w:color="auto"/>
          <w:bottom w:val="single" w:sz="4" w:space="1" w:color="auto"/>
          <w:right w:val="single" w:sz="4" w:space="4" w:color="auto"/>
        </w:pBdr>
        <w:spacing w:after="0"/>
        <w:rPr>
          <w:sz w:val="20"/>
          <w:szCs w:val="20"/>
        </w:rPr>
      </w:pPr>
    </w:p>
    <w:p w:rsidR="0006136A" w:rsidRPr="002D4D01" w:rsidRDefault="0006136A" w:rsidP="0006136A">
      <w:pPr>
        <w:pBdr>
          <w:top w:val="single" w:sz="4" w:space="1" w:color="auto"/>
          <w:left w:val="single" w:sz="4" w:space="4" w:color="auto"/>
          <w:bottom w:val="single" w:sz="4" w:space="1" w:color="auto"/>
          <w:right w:val="single" w:sz="4" w:space="4" w:color="auto"/>
        </w:pBdr>
        <w:spacing w:after="0"/>
        <w:rPr>
          <w:sz w:val="20"/>
          <w:szCs w:val="20"/>
        </w:rPr>
      </w:pPr>
      <w:r w:rsidRPr="002D4D01">
        <w:rPr>
          <w:sz w:val="20"/>
          <w:szCs w:val="20"/>
        </w:rPr>
        <w:t xml:space="preserve">Citizens may request that a topic related to school business be placed on a future agenda.  Once such an item is properly </w:t>
      </w:r>
      <w:proofErr w:type="spellStart"/>
      <w:r w:rsidRPr="002D4D01">
        <w:rPr>
          <w:sz w:val="20"/>
          <w:szCs w:val="20"/>
        </w:rPr>
        <w:t>agendized</w:t>
      </w:r>
      <w:proofErr w:type="spellEnd"/>
      <w:r w:rsidRPr="002D4D01">
        <w:rPr>
          <w:sz w:val="20"/>
          <w:szCs w:val="20"/>
        </w:rPr>
        <w:t xml:space="preserve"> and publicly noticed, the Board can discuss, respond, and possible act upon such an item.</w:t>
      </w:r>
    </w:p>
    <w:p w:rsidR="0006136A" w:rsidRPr="002D4D01" w:rsidRDefault="0006136A" w:rsidP="0006136A">
      <w:pPr>
        <w:pBdr>
          <w:top w:val="single" w:sz="4" w:space="1" w:color="auto"/>
          <w:left w:val="single" w:sz="4" w:space="4" w:color="auto"/>
          <w:bottom w:val="single" w:sz="4" w:space="1" w:color="auto"/>
          <w:right w:val="single" w:sz="4" w:space="4" w:color="auto"/>
        </w:pBdr>
        <w:spacing w:after="0"/>
        <w:rPr>
          <w:sz w:val="20"/>
          <w:szCs w:val="20"/>
        </w:rPr>
      </w:pPr>
    </w:p>
    <w:p w:rsidR="0006136A" w:rsidRPr="002D4D01" w:rsidRDefault="0006136A" w:rsidP="0006136A">
      <w:pPr>
        <w:pBdr>
          <w:top w:val="single" w:sz="4" w:space="1" w:color="auto"/>
          <w:left w:val="single" w:sz="4" w:space="4" w:color="auto"/>
          <w:bottom w:val="single" w:sz="4" w:space="1" w:color="auto"/>
          <w:right w:val="single" w:sz="4" w:space="4" w:color="auto"/>
        </w:pBdr>
        <w:spacing w:after="0"/>
        <w:rPr>
          <w:sz w:val="20"/>
          <w:szCs w:val="20"/>
        </w:rPr>
      </w:pPr>
      <w:r w:rsidRPr="002D4D01">
        <w:rPr>
          <w:sz w:val="20"/>
          <w:szCs w:val="20"/>
        </w:rPr>
        <w:t>If requested, the agenda shall be made available in appropriate alternative formats to persons with a disability, as required by Section 202 of the Americans with Disabilities Act of 1990 (42 U.S.C. Sec. 12132), and the federal rules and regulations adopted in implementation thereof. The agenda shall include information regarding how, to whom, and when a request for disability related modification or accommodation, including auxiliary aids or services may be made by a person with a disability who requires a modification or accommodation in order to participate in the public meeting.</w:t>
      </w:r>
    </w:p>
    <w:p w:rsidR="0006136A" w:rsidRPr="002D4D01" w:rsidRDefault="0006136A" w:rsidP="0006136A">
      <w:pPr>
        <w:pBdr>
          <w:top w:val="single" w:sz="4" w:space="1" w:color="auto"/>
          <w:left w:val="single" w:sz="4" w:space="4" w:color="auto"/>
          <w:bottom w:val="single" w:sz="4" w:space="1" w:color="auto"/>
          <w:right w:val="single" w:sz="4" w:space="4" w:color="auto"/>
        </w:pBdr>
        <w:spacing w:after="0"/>
        <w:rPr>
          <w:sz w:val="20"/>
          <w:szCs w:val="20"/>
        </w:rPr>
      </w:pPr>
    </w:p>
    <w:p w:rsidR="0006136A" w:rsidRPr="002D4D01" w:rsidRDefault="0006136A" w:rsidP="0006136A">
      <w:pPr>
        <w:pBdr>
          <w:top w:val="single" w:sz="4" w:space="1" w:color="auto"/>
          <w:left w:val="single" w:sz="4" w:space="4" w:color="auto"/>
          <w:bottom w:val="single" w:sz="4" w:space="1" w:color="auto"/>
          <w:right w:val="single" w:sz="4" w:space="4" w:color="auto"/>
        </w:pBdr>
        <w:spacing w:after="0"/>
        <w:rPr>
          <w:sz w:val="20"/>
          <w:szCs w:val="20"/>
        </w:rPr>
      </w:pPr>
      <w:r w:rsidRPr="002D4D01">
        <w:rPr>
          <w:sz w:val="20"/>
          <w:szCs w:val="20"/>
        </w:rPr>
        <w:t>The Board shall make any writing that is a public record and that relates to an agenda item in open session which is distributed less than 72 hours in advance of the meeting, available for public inspection at 455 5</w:t>
      </w:r>
      <w:r w:rsidRPr="002D4D01">
        <w:rPr>
          <w:sz w:val="20"/>
          <w:szCs w:val="20"/>
          <w:vertAlign w:val="superscript"/>
        </w:rPr>
        <w:t>th</w:t>
      </w:r>
      <w:r w:rsidRPr="002D4D01">
        <w:rPr>
          <w:sz w:val="20"/>
          <w:szCs w:val="20"/>
        </w:rPr>
        <w:t xml:space="preserve"> Avenue, Redwood City, CA.  </w:t>
      </w:r>
    </w:p>
    <w:p w:rsidR="0006136A" w:rsidRDefault="0006136A" w:rsidP="0006136A">
      <w:pPr>
        <w:sectPr w:rsidR="0006136A" w:rsidSect="00D72E6E">
          <w:pgSz w:w="12240" w:h="15840"/>
          <w:pgMar w:top="720" w:right="720" w:bottom="720" w:left="720" w:header="720" w:footer="720" w:gutter="0"/>
          <w:cols w:space="720"/>
          <w:docGrid w:linePitch="360"/>
        </w:sectPr>
      </w:pPr>
    </w:p>
    <w:p w:rsidR="00431095" w:rsidRDefault="00431095"/>
    <w:sectPr w:rsidR="004310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F67972"/>
    <w:multiLevelType w:val="hybridMultilevel"/>
    <w:tmpl w:val="C9B0E4D8"/>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BC805D8"/>
    <w:multiLevelType w:val="hybridMultilevel"/>
    <w:tmpl w:val="B09E4004"/>
    <w:lvl w:ilvl="0" w:tplc="04090001">
      <w:start w:val="1"/>
      <w:numFmt w:val="bullet"/>
      <w:lvlText w:val=""/>
      <w:lvlJc w:val="left"/>
      <w:pPr>
        <w:ind w:left="1440" w:hanging="360"/>
      </w:pPr>
      <w:rPr>
        <w:rFonts w:ascii="Symbol" w:hAnsi="Symbol"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2D19637A"/>
    <w:multiLevelType w:val="hybridMultilevel"/>
    <w:tmpl w:val="C79077C6"/>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A6F7A17"/>
    <w:multiLevelType w:val="hybridMultilevel"/>
    <w:tmpl w:val="2C4E0FA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6E080533"/>
    <w:multiLevelType w:val="hybridMultilevel"/>
    <w:tmpl w:val="5208717E"/>
    <w:lvl w:ilvl="0" w:tplc="04090013">
      <w:start w:val="1"/>
      <w:numFmt w:val="upperRoman"/>
      <w:lvlText w:val="%1."/>
      <w:lvlJc w:val="righ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136A"/>
    <w:rsid w:val="0006136A"/>
    <w:rsid w:val="001E6E8C"/>
    <w:rsid w:val="001F16DF"/>
    <w:rsid w:val="00431095"/>
    <w:rsid w:val="00546E90"/>
    <w:rsid w:val="00600CD2"/>
    <w:rsid w:val="0073504D"/>
    <w:rsid w:val="007D0CF6"/>
    <w:rsid w:val="00A33795"/>
    <w:rsid w:val="00E54DF9"/>
    <w:rsid w:val="00E808CA"/>
    <w:rsid w:val="00EC4C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136A"/>
  </w:style>
  <w:style w:type="paragraph" w:styleId="Heading1">
    <w:name w:val="heading 1"/>
    <w:basedOn w:val="Normal"/>
    <w:next w:val="Normal"/>
    <w:link w:val="Heading1Char"/>
    <w:uiPriority w:val="9"/>
    <w:qFormat/>
    <w:rsid w:val="0006136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136A"/>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06136A"/>
    <w:pPr>
      <w:spacing w:after="0" w:line="240" w:lineRule="auto"/>
    </w:pPr>
    <w:rPr>
      <w:rFonts w:ascii="Calibri" w:eastAsia="Times New Roman" w:hAnsi="Calibri" w:cs="Times New Roman"/>
    </w:rPr>
  </w:style>
  <w:style w:type="character" w:styleId="Strong">
    <w:name w:val="Strong"/>
    <w:basedOn w:val="DefaultParagraphFont"/>
    <w:uiPriority w:val="22"/>
    <w:qFormat/>
    <w:rsid w:val="0006136A"/>
    <w:rPr>
      <w:b/>
      <w:bCs/>
    </w:rPr>
  </w:style>
  <w:style w:type="character" w:styleId="Emphasis">
    <w:name w:val="Emphasis"/>
    <w:basedOn w:val="DefaultParagraphFont"/>
    <w:uiPriority w:val="20"/>
    <w:qFormat/>
    <w:rsid w:val="0006136A"/>
    <w:rPr>
      <w:i/>
      <w:iCs/>
    </w:rPr>
  </w:style>
  <w:style w:type="paragraph" w:styleId="ListParagraph">
    <w:name w:val="List Paragraph"/>
    <w:basedOn w:val="Normal"/>
    <w:uiPriority w:val="34"/>
    <w:qFormat/>
    <w:rsid w:val="0006136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136A"/>
  </w:style>
  <w:style w:type="paragraph" w:styleId="Heading1">
    <w:name w:val="heading 1"/>
    <w:basedOn w:val="Normal"/>
    <w:next w:val="Normal"/>
    <w:link w:val="Heading1Char"/>
    <w:uiPriority w:val="9"/>
    <w:qFormat/>
    <w:rsid w:val="0006136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136A"/>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06136A"/>
    <w:pPr>
      <w:spacing w:after="0" w:line="240" w:lineRule="auto"/>
    </w:pPr>
    <w:rPr>
      <w:rFonts w:ascii="Calibri" w:eastAsia="Times New Roman" w:hAnsi="Calibri" w:cs="Times New Roman"/>
    </w:rPr>
  </w:style>
  <w:style w:type="character" w:styleId="Strong">
    <w:name w:val="Strong"/>
    <w:basedOn w:val="DefaultParagraphFont"/>
    <w:uiPriority w:val="22"/>
    <w:qFormat/>
    <w:rsid w:val="0006136A"/>
    <w:rPr>
      <w:b/>
      <w:bCs/>
    </w:rPr>
  </w:style>
  <w:style w:type="character" w:styleId="Emphasis">
    <w:name w:val="Emphasis"/>
    <w:basedOn w:val="DefaultParagraphFont"/>
    <w:uiPriority w:val="20"/>
    <w:qFormat/>
    <w:rsid w:val="0006136A"/>
    <w:rPr>
      <w:i/>
      <w:iCs/>
    </w:rPr>
  </w:style>
  <w:style w:type="paragraph" w:styleId="ListParagraph">
    <w:name w:val="List Paragraph"/>
    <w:basedOn w:val="Normal"/>
    <w:uiPriority w:val="34"/>
    <w:qFormat/>
    <w:rsid w:val="0006136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854</Words>
  <Characters>4872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dtavenner</dc:creator>
  <cp:lastModifiedBy>Roger Zamora</cp:lastModifiedBy>
  <cp:revision>2</cp:revision>
  <dcterms:created xsi:type="dcterms:W3CDTF">2013-07-19T16:21:00Z</dcterms:created>
  <dcterms:modified xsi:type="dcterms:W3CDTF">2013-07-19T16:21:00Z</dcterms:modified>
</cp:coreProperties>
</file>