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502" w:rsidRPr="00131A80" w:rsidRDefault="00670502" w:rsidP="00670502">
      <w:pPr>
        <w:pStyle w:val="Heading1"/>
        <w:jc w:val="center"/>
        <w:rPr>
          <w:sz w:val="36"/>
          <w:szCs w:val="36"/>
        </w:rPr>
      </w:pPr>
      <w:r w:rsidRPr="00131A80">
        <w:rPr>
          <w:sz w:val="36"/>
          <w:szCs w:val="36"/>
        </w:rPr>
        <w:t>Annual Organizing Meeting Agenda</w:t>
      </w:r>
    </w:p>
    <w:p w:rsidR="00670502" w:rsidRPr="00131A80" w:rsidRDefault="00670502" w:rsidP="00670502">
      <w:pPr>
        <w:pStyle w:val="Heading1"/>
        <w:spacing w:before="0"/>
        <w:jc w:val="center"/>
        <w:rPr>
          <w:sz w:val="36"/>
          <w:szCs w:val="36"/>
        </w:rPr>
      </w:pPr>
      <w:r w:rsidRPr="00131A80">
        <w:rPr>
          <w:sz w:val="36"/>
          <w:szCs w:val="36"/>
        </w:rPr>
        <w:t>Summit Public Schools Board of Directors</w:t>
      </w:r>
    </w:p>
    <w:p w:rsidR="00670502" w:rsidRDefault="00670502" w:rsidP="00670502">
      <w:pPr>
        <w:spacing w:after="0"/>
        <w:jc w:val="center"/>
        <w:rPr>
          <w:rStyle w:val="Strong"/>
        </w:rPr>
      </w:pPr>
    </w:p>
    <w:p w:rsidR="00670502" w:rsidRPr="00FA1120" w:rsidRDefault="00670502" w:rsidP="00670502">
      <w:pPr>
        <w:spacing w:after="0"/>
        <w:jc w:val="center"/>
        <w:rPr>
          <w:rStyle w:val="Strong"/>
        </w:rPr>
      </w:pPr>
      <w:r>
        <w:rPr>
          <w:rStyle w:val="Strong"/>
        </w:rPr>
        <w:t>Thursday, October 25</w:t>
      </w:r>
      <w:r w:rsidRPr="00FA1120">
        <w:rPr>
          <w:rStyle w:val="Strong"/>
        </w:rPr>
        <w:t>, 2012</w:t>
      </w:r>
    </w:p>
    <w:p w:rsidR="00670502" w:rsidRPr="00FA1120" w:rsidRDefault="00670502" w:rsidP="00670502">
      <w:pPr>
        <w:spacing w:after="0"/>
        <w:jc w:val="center"/>
        <w:rPr>
          <w:rStyle w:val="Strong"/>
        </w:rPr>
      </w:pPr>
      <w:r>
        <w:rPr>
          <w:rStyle w:val="Strong"/>
        </w:rPr>
        <w:t>Noon to 3:30</w:t>
      </w:r>
      <w:r w:rsidRPr="00FA1120">
        <w:rPr>
          <w:rStyle w:val="Strong"/>
        </w:rPr>
        <w:t>pm</w:t>
      </w:r>
    </w:p>
    <w:p w:rsidR="00670502" w:rsidRPr="00F16849" w:rsidRDefault="00670502" w:rsidP="00670502">
      <w:pPr>
        <w:pStyle w:val="NoSpacing"/>
        <w:jc w:val="center"/>
        <w:rPr>
          <w:rStyle w:val="Emphasis"/>
          <w:i w:val="0"/>
        </w:rPr>
      </w:pPr>
      <w:r w:rsidRPr="00F16849">
        <w:rPr>
          <w:rStyle w:val="Emphasis"/>
        </w:rPr>
        <w:t>Summit Public Schools: Rainier and Tahoma</w:t>
      </w:r>
    </w:p>
    <w:p w:rsidR="00670502" w:rsidRPr="00F16849" w:rsidRDefault="00670502" w:rsidP="00670502">
      <w:pPr>
        <w:pStyle w:val="NoSpacing"/>
        <w:jc w:val="center"/>
        <w:rPr>
          <w:rStyle w:val="Emphasis"/>
          <w:i w:val="0"/>
        </w:rPr>
      </w:pPr>
      <w:r w:rsidRPr="00F16849">
        <w:rPr>
          <w:rStyle w:val="Emphasis"/>
        </w:rPr>
        <w:t>Conference Room in Summit East</w:t>
      </w:r>
    </w:p>
    <w:p w:rsidR="00670502" w:rsidRPr="00F16849" w:rsidRDefault="00670502" w:rsidP="00670502">
      <w:pPr>
        <w:pStyle w:val="NoSpacing"/>
        <w:jc w:val="center"/>
        <w:rPr>
          <w:rStyle w:val="Emphasis"/>
          <w:i w:val="0"/>
        </w:rPr>
      </w:pPr>
      <w:r w:rsidRPr="00F16849">
        <w:rPr>
          <w:rStyle w:val="Emphasis"/>
        </w:rPr>
        <w:t>14271 Story Road</w:t>
      </w:r>
    </w:p>
    <w:p w:rsidR="00670502" w:rsidRPr="00F16849" w:rsidRDefault="00670502" w:rsidP="00670502">
      <w:pPr>
        <w:pStyle w:val="NoSpacing"/>
        <w:jc w:val="center"/>
        <w:rPr>
          <w:rStyle w:val="Emphasis"/>
          <w:i w:val="0"/>
        </w:rPr>
      </w:pPr>
      <w:r w:rsidRPr="00F16849">
        <w:rPr>
          <w:rStyle w:val="Emphasis"/>
        </w:rPr>
        <w:t>San Jose, California</w:t>
      </w:r>
    </w:p>
    <w:p w:rsidR="00670502" w:rsidRDefault="00670502" w:rsidP="00670502"/>
    <w:p w:rsidR="00670502" w:rsidRDefault="00670502" w:rsidP="00670502">
      <w:pPr>
        <w:pStyle w:val="ListParagraph"/>
        <w:numPr>
          <w:ilvl w:val="0"/>
          <w:numId w:val="1"/>
        </w:numPr>
      </w:pPr>
      <w:r>
        <w:t>Preliminary</w:t>
      </w:r>
    </w:p>
    <w:p w:rsidR="00670502" w:rsidRDefault="00670502" w:rsidP="00670502">
      <w:pPr>
        <w:pStyle w:val="ListParagraph"/>
        <w:numPr>
          <w:ilvl w:val="1"/>
          <w:numId w:val="1"/>
        </w:numPr>
      </w:pPr>
      <w:r>
        <w:t>Call to Order</w:t>
      </w:r>
    </w:p>
    <w:p w:rsidR="00670502" w:rsidRDefault="00670502" w:rsidP="00670502">
      <w:pPr>
        <w:pStyle w:val="ListParagraph"/>
        <w:numPr>
          <w:ilvl w:val="1"/>
          <w:numId w:val="1"/>
        </w:numPr>
      </w:pPr>
      <w:r>
        <w:t>Roll Call</w:t>
      </w:r>
    </w:p>
    <w:p w:rsidR="00670502" w:rsidRDefault="00670502" w:rsidP="00670502">
      <w:pPr>
        <w:pStyle w:val="ListParagraph"/>
        <w:numPr>
          <w:ilvl w:val="1"/>
          <w:numId w:val="1"/>
        </w:numPr>
      </w:pPr>
      <w:r>
        <w:t>Approval of Agenda of the Board of Directors Meeting of Thursday, October 25, 2012.</w:t>
      </w:r>
    </w:p>
    <w:p w:rsidR="00670502" w:rsidRDefault="00670502" w:rsidP="00670502">
      <w:pPr>
        <w:pStyle w:val="ListParagraph"/>
        <w:ind w:left="1440"/>
      </w:pPr>
    </w:p>
    <w:p w:rsidR="00670502" w:rsidRDefault="00670502" w:rsidP="00670502">
      <w:pPr>
        <w:pStyle w:val="ListParagraph"/>
        <w:numPr>
          <w:ilvl w:val="0"/>
          <w:numId w:val="1"/>
        </w:numPr>
      </w:pPr>
      <w:r>
        <w:t>Communications</w:t>
      </w:r>
    </w:p>
    <w:p w:rsidR="00670502" w:rsidRDefault="00670502" w:rsidP="00670502">
      <w:pPr>
        <w:pStyle w:val="ListParagraph"/>
        <w:numPr>
          <w:ilvl w:val="1"/>
          <w:numId w:val="1"/>
        </w:numPr>
      </w:pPr>
      <w:r>
        <w:t>Oral Communications</w:t>
      </w:r>
    </w:p>
    <w:p w:rsidR="00670502" w:rsidRDefault="00670502" w:rsidP="00670502">
      <w:pPr>
        <w:pStyle w:val="ListParagraph"/>
        <w:numPr>
          <w:ilvl w:val="2"/>
          <w:numId w:val="1"/>
        </w:numPr>
      </w:pPr>
      <w: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670502" w:rsidRDefault="00670502" w:rsidP="00670502">
      <w:pPr>
        <w:pStyle w:val="ListParagraph"/>
        <w:numPr>
          <w:ilvl w:val="1"/>
          <w:numId w:val="1"/>
        </w:numPr>
      </w:pPr>
      <w:r>
        <w:t>CEO Report</w:t>
      </w:r>
    </w:p>
    <w:p w:rsidR="00670502" w:rsidRDefault="00670502" w:rsidP="00670502">
      <w:pPr>
        <w:pStyle w:val="ListParagraph"/>
        <w:numPr>
          <w:ilvl w:val="2"/>
          <w:numId w:val="1"/>
        </w:numPr>
      </w:pPr>
      <w:r>
        <w:t>This is a presentation on information which has occurred since the previous Board meeting.</w:t>
      </w:r>
    </w:p>
    <w:p w:rsidR="00670502" w:rsidRDefault="00670502" w:rsidP="00670502">
      <w:pPr>
        <w:pStyle w:val="ListParagraph"/>
        <w:ind w:left="2160"/>
      </w:pPr>
    </w:p>
    <w:p w:rsidR="00670502" w:rsidRDefault="00670502" w:rsidP="00670502">
      <w:pPr>
        <w:pStyle w:val="ListParagraph"/>
        <w:numPr>
          <w:ilvl w:val="0"/>
          <w:numId w:val="1"/>
        </w:numPr>
      </w:pPr>
      <w:r>
        <w:t>Consent Agenda Items</w:t>
      </w:r>
    </w:p>
    <w:p w:rsidR="00670502" w:rsidRDefault="00670502" w:rsidP="00670502">
      <w:pPr>
        <w:ind w:left="720"/>
      </w:pPr>
      <w:r>
        <w:t>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CEO recommends approval of all consent agenda items.</w:t>
      </w:r>
    </w:p>
    <w:p w:rsidR="00670502" w:rsidRDefault="00670502" w:rsidP="00670502">
      <w:pPr>
        <w:pStyle w:val="ListParagraph"/>
        <w:numPr>
          <w:ilvl w:val="1"/>
          <w:numId w:val="1"/>
        </w:numPr>
      </w:pPr>
      <w:r>
        <w:t>Approval o</w:t>
      </w:r>
      <w:r w:rsidR="00955746">
        <w:t>f Recommendation to Expel</w:t>
      </w:r>
      <w:r>
        <w:t xml:space="preserve"> SPS: Tahoma</w:t>
      </w:r>
      <w:r w:rsidR="00955746">
        <w:t xml:space="preserve"> Student</w:t>
      </w:r>
      <w:r w:rsidR="006C6426">
        <w:t xml:space="preserve"> 1</w:t>
      </w:r>
    </w:p>
    <w:p w:rsidR="00670502" w:rsidRDefault="00670502" w:rsidP="00670502">
      <w:pPr>
        <w:pStyle w:val="ListParagraph"/>
        <w:numPr>
          <w:ilvl w:val="1"/>
          <w:numId w:val="1"/>
        </w:numPr>
      </w:pPr>
      <w:r>
        <w:t>Approval of Recommend</w:t>
      </w:r>
      <w:r w:rsidR="00955746">
        <w:t>ation to Expel</w:t>
      </w:r>
      <w:r>
        <w:t xml:space="preserve"> SPS: Tahoma</w:t>
      </w:r>
      <w:r w:rsidR="00955746">
        <w:t xml:space="preserve"> Student</w:t>
      </w:r>
      <w:r w:rsidR="006C6426">
        <w:t xml:space="preserve"> 2</w:t>
      </w:r>
      <w:bookmarkStart w:id="0" w:name="_GoBack"/>
      <w:bookmarkEnd w:id="0"/>
    </w:p>
    <w:p w:rsidR="00670502" w:rsidRDefault="00670502" w:rsidP="00670502">
      <w:pPr>
        <w:pStyle w:val="ListParagraph"/>
        <w:ind w:left="1440"/>
      </w:pPr>
    </w:p>
    <w:p w:rsidR="00670502" w:rsidRDefault="00670502" w:rsidP="00670502">
      <w:pPr>
        <w:pStyle w:val="ListParagraph"/>
        <w:numPr>
          <w:ilvl w:val="0"/>
          <w:numId w:val="1"/>
        </w:numPr>
      </w:pPr>
      <w:r>
        <w:t>Items Scheduled for Action</w:t>
      </w:r>
    </w:p>
    <w:p w:rsidR="00670502" w:rsidRDefault="00670502" w:rsidP="00670502">
      <w:pPr>
        <w:pStyle w:val="ListParagraph"/>
        <w:numPr>
          <w:ilvl w:val="1"/>
          <w:numId w:val="1"/>
        </w:numPr>
      </w:pPr>
      <w:r>
        <w:t>Consideration of Resolution Authorizing the Application for an Institutional Credit Card</w:t>
      </w:r>
    </w:p>
    <w:p w:rsidR="00670502" w:rsidRDefault="00670502" w:rsidP="00670502">
      <w:pPr>
        <w:pStyle w:val="ListParagraph"/>
        <w:ind w:left="1440"/>
      </w:pPr>
    </w:p>
    <w:p w:rsidR="00670502" w:rsidRDefault="00670502" w:rsidP="00670502">
      <w:pPr>
        <w:pStyle w:val="ListParagraph"/>
        <w:numPr>
          <w:ilvl w:val="0"/>
          <w:numId w:val="1"/>
        </w:numPr>
      </w:pPr>
      <w:r>
        <w:t>Items Scheduled for Discussion</w:t>
      </w:r>
    </w:p>
    <w:p w:rsidR="00670502" w:rsidRDefault="00670502" w:rsidP="00670502">
      <w:pPr>
        <w:pStyle w:val="ListParagraph"/>
        <w:numPr>
          <w:ilvl w:val="1"/>
          <w:numId w:val="1"/>
        </w:numPr>
      </w:pPr>
      <w:r>
        <w:t>Optimized Learning Pilot</w:t>
      </w:r>
    </w:p>
    <w:p w:rsidR="00670502" w:rsidRDefault="00670502" w:rsidP="00670502">
      <w:pPr>
        <w:pStyle w:val="ListParagraph"/>
        <w:ind w:left="1440"/>
      </w:pPr>
    </w:p>
    <w:p w:rsidR="00670502" w:rsidRDefault="00670502" w:rsidP="00670502">
      <w:pPr>
        <w:pStyle w:val="ListParagraph"/>
        <w:numPr>
          <w:ilvl w:val="0"/>
          <w:numId w:val="1"/>
        </w:numPr>
      </w:pPr>
      <w:r>
        <w:t>Items Scheduled for Information</w:t>
      </w:r>
    </w:p>
    <w:p w:rsidR="00670502" w:rsidRDefault="00670502" w:rsidP="00670502">
      <w:pPr>
        <w:pStyle w:val="ListParagraph"/>
        <w:numPr>
          <w:ilvl w:val="1"/>
          <w:numId w:val="1"/>
        </w:numPr>
      </w:pPr>
      <w:r>
        <w:t>Development Report</w:t>
      </w:r>
    </w:p>
    <w:p w:rsidR="00670502" w:rsidRDefault="00670502" w:rsidP="00670502">
      <w:pPr>
        <w:pStyle w:val="ListParagraph"/>
        <w:ind w:left="1440"/>
      </w:pPr>
    </w:p>
    <w:p w:rsidR="00670502" w:rsidRDefault="00670502" w:rsidP="00670502">
      <w:pPr>
        <w:pStyle w:val="ListParagraph"/>
        <w:numPr>
          <w:ilvl w:val="0"/>
          <w:numId w:val="1"/>
        </w:numPr>
      </w:pPr>
      <w:r>
        <w:t>Closed Session</w:t>
      </w:r>
    </w:p>
    <w:p w:rsidR="00670502" w:rsidRDefault="00670502" w:rsidP="00670502">
      <w:pPr>
        <w:pStyle w:val="ListParagraph"/>
        <w:numPr>
          <w:ilvl w:val="1"/>
          <w:numId w:val="1"/>
        </w:numPr>
      </w:pPr>
      <w:r>
        <w:lastRenderedPageBreak/>
        <w:t>None</w:t>
      </w:r>
    </w:p>
    <w:p w:rsidR="00670502" w:rsidRDefault="00670502" w:rsidP="00670502">
      <w:pPr>
        <w:pStyle w:val="ListParagraph"/>
        <w:ind w:left="1440"/>
      </w:pPr>
    </w:p>
    <w:p w:rsidR="00670502" w:rsidRDefault="00670502" w:rsidP="00670502">
      <w:pPr>
        <w:pStyle w:val="ListParagraph"/>
        <w:numPr>
          <w:ilvl w:val="0"/>
          <w:numId w:val="1"/>
        </w:numPr>
      </w:pPr>
      <w:r>
        <w:t>Public Session</w:t>
      </w:r>
    </w:p>
    <w:p w:rsidR="00670502" w:rsidRDefault="00670502" w:rsidP="00670502">
      <w:pPr>
        <w:pStyle w:val="ListParagraph"/>
        <w:numPr>
          <w:ilvl w:val="1"/>
          <w:numId w:val="1"/>
        </w:numPr>
      </w:pPr>
      <w:r>
        <w:t>Public report on action taken in closed session (includes the vote or abstention of every member present)</w:t>
      </w:r>
    </w:p>
    <w:p w:rsidR="00670502" w:rsidRDefault="00670502" w:rsidP="00670502">
      <w:pPr>
        <w:pStyle w:val="ListParagraph"/>
        <w:ind w:left="1440"/>
      </w:pPr>
    </w:p>
    <w:p w:rsidR="00670502" w:rsidRPr="00546AF2" w:rsidRDefault="00670502" w:rsidP="00670502">
      <w:pPr>
        <w:pStyle w:val="ListParagraph"/>
        <w:numPr>
          <w:ilvl w:val="0"/>
          <w:numId w:val="1"/>
        </w:numPr>
      </w:pPr>
      <w:r>
        <w:t>Adjournment</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jc w:val="center"/>
        <w:rPr>
          <w:b/>
          <w:sz w:val="24"/>
          <w:szCs w:val="24"/>
        </w:rPr>
      </w:pPr>
      <w:r w:rsidRPr="002D4D01">
        <w:rPr>
          <w:b/>
          <w:sz w:val="24"/>
          <w:szCs w:val="24"/>
        </w:rPr>
        <w:t>Instructions for Presentations to the Board by Citizens</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jc w:val="center"/>
        <w:rPr>
          <w:b/>
          <w:sz w:val="20"/>
          <w:szCs w:val="20"/>
        </w:rPr>
      </w:pP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Summit Public Schools welcomes your participation at the Board of Directors’ meetings.  The purpose of a public meeting of the Governing Board (“Board”) is to conduct the affairs of the organization in public.  We are pleased that you are in attendance and hope that you will visit these meetings often.  Your participation assures us of continuing community interest in our organization.  To assist you in the ease of speaking/participating in our meetings, the following guidelines are provided:</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p>
    <w:p w:rsidR="00670502" w:rsidRPr="002D4D01" w:rsidRDefault="00670502" w:rsidP="00670502">
      <w:pPr>
        <w:pBdr>
          <w:top w:val="single" w:sz="4" w:space="1" w:color="auto"/>
          <w:left w:val="single" w:sz="4" w:space="4" w:color="auto"/>
          <w:bottom w:val="single" w:sz="4" w:space="1" w:color="auto"/>
          <w:right w:val="single" w:sz="4" w:space="4" w:color="auto"/>
        </w:pBdr>
        <w:spacing w:after="0" w:line="240" w:lineRule="auto"/>
        <w:rPr>
          <w:sz w:val="20"/>
          <w:szCs w:val="20"/>
        </w:rPr>
      </w:pPr>
      <w:r w:rsidRPr="002D4D01">
        <w:rPr>
          <w:sz w:val="20"/>
          <w:szCs w:val="20"/>
        </w:rPr>
        <w:t>1.</w:t>
      </w:r>
      <w:r w:rsidRPr="002D4D01">
        <w:rPr>
          <w:sz w:val="20"/>
          <w:szCs w:val="20"/>
        </w:rPr>
        <w:tab/>
        <w:t>Agendas are available to all audience members at the door to the meeting.</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2.</w:t>
      </w:r>
      <w:r w:rsidRPr="002D4D01">
        <w:rPr>
          <w:sz w:val="20"/>
          <w:szCs w:val="20"/>
        </w:rPr>
        <w:tab/>
        <w:t>Blue “Request to Speak” forms are available to all audience members who wish to speak on any agenda item(s) or under the general category of “Oral Communications.”</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3.</w:t>
      </w:r>
      <w:r w:rsidRPr="002D4D01">
        <w:rPr>
          <w:sz w:val="20"/>
          <w:szCs w:val="20"/>
        </w:rPr>
        <w:tab/>
        <w:t>“Oral Communications” is set aside for members of the audience to raise issues that are not specifically on the agenda.  However, due to public meeting laws, the Board can only listen to your issue, not respond or take action.  These presentations are limited to three (3) minutes each and total time allotted to non-agenda items will not exceed fifteen (15) minutes.  The Board may give direction to staff to respond to your concern or you may be offered the option of returning with a citizen-requested item.</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4.</w:t>
      </w:r>
      <w:r w:rsidRPr="002D4D01">
        <w:rPr>
          <w:sz w:val="20"/>
          <w:szCs w:val="20"/>
        </w:rPr>
        <w:tab/>
        <w:t>With regard to items that are on the agenda, you may specify that agenda item on your blue request form and you will be given an opportunity to speak for up to five (5) minutes when the Board discusses that item.</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5.</w:t>
      </w:r>
      <w:r w:rsidRPr="002D4D01">
        <w:rPr>
          <w:sz w:val="20"/>
          <w:szCs w:val="20"/>
        </w:rPr>
        <w:tab/>
        <w:t>When addressing the Board, speakers are requested to state their name and address from the podium and adhere to the time limits set forth.</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 xml:space="preserve">Citizens may request that a topic related to school business be placed on a future agenda.  Once such an item is properly </w:t>
      </w:r>
      <w:proofErr w:type="spellStart"/>
      <w:r w:rsidRPr="002D4D01">
        <w:rPr>
          <w:sz w:val="20"/>
          <w:szCs w:val="20"/>
        </w:rPr>
        <w:t>agendized</w:t>
      </w:r>
      <w:proofErr w:type="spellEnd"/>
      <w:r w:rsidRPr="002D4D01">
        <w:rPr>
          <w:sz w:val="20"/>
          <w:szCs w:val="20"/>
        </w:rPr>
        <w:t xml:space="preserve"> and publicly noticed, the Board can discuss, respond, and possible act upon such an item.</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If requested, the agenda shall be made available in appropriate alternative formats to persons with a disability, as required by Section 202 of the Americans with Disabilities Act of 1990 (42 U.S.C. Sec. 12132), and the federal rules and regulations adopted in implementation thereof. The agenda shall include information regarding how, to whom, and when a request for disability related modification or accommodation, including auxiliary aids or services may be made by a person with a disability who requires a modification or accommodation in order to participate in the public meeting.</w:t>
      </w:r>
    </w:p>
    <w:p w:rsidR="00670502" w:rsidRPr="002D4D01" w:rsidRDefault="00670502" w:rsidP="00670502">
      <w:pPr>
        <w:pBdr>
          <w:top w:val="single" w:sz="4" w:space="1" w:color="auto"/>
          <w:left w:val="single" w:sz="4" w:space="4" w:color="auto"/>
          <w:bottom w:val="single" w:sz="4" w:space="1" w:color="auto"/>
          <w:right w:val="single" w:sz="4" w:space="4" w:color="auto"/>
        </w:pBdr>
        <w:spacing w:after="0"/>
        <w:rPr>
          <w:sz w:val="20"/>
          <w:szCs w:val="20"/>
        </w:rPr>
      </w:pPr>
    </w:p>
    <w:p w:rsidR="00670502" w:rsidRPr="00670502" w:rsidRDefault="00670502" w:rsidP="00670502">
      <w:pPr>
        <w:pBdr>
          <w:top w:val="single" w:sz="4" w:space="1" w:color="auto"/>
          <w:left w:val="single" w:sz="4" w:space="4" w:color="auto"/>
          <w:bottom w:val="single" w:sz="4" w:space="1" w:color="auto"/>
          <w:right w:val="single" w:sz="4" w:space="4" w:color="auto"/>
        </w:pBdr>
        <w:spacing w:after="0"/>
        <w:rPr>
          <w:sz w:val="20"/>
          <w:szCs w:val="20"/>
        </w:rPr>
        <w:sectPr w:rsidR="00670502" w:rsidRPr="00670502" w:rsidSect="00D72E6E">
          <w:pgSz w:w="12240" w:h="15840"/>
          <w:pgMar w:top="720" w:right="720" w:bottom="720" w:left="720" w:header="720" w:footer="720" w:gutter="0"/>
          <w:cols w:space="720"/>
          <w:docGrid w:linePitch="360"/>
        </w:sectPr>
      </w:pPr>
      <w:r w:rsidRPr="002D4D01">
        <w:rPr>
          <w:sz w:val="20"/>
          <w:szCs w:val="20"/>
        </w:rPr>
        <w:t>The Board shall make any writing that is a public record and that relates to an agenda item in open session which is distributed less than 72 hours in advance of the meeting, available for public inspection at 455 5</w:t>
      </w:r>
      <w:r w:rsidRPr="002D4D01">
        <w:rPr>
          <w:sz w:val="20"/>
          <w:szCs w:val="20"/>
          <w:vertAlign w:val="superscript"/>
        </w:rPr>
        <w:t>th</w:t>
      </w:r>
      <w:r w:rsidRPr="002D4D01">
        <w:rPr>
          <w:sz w:val="20"/>
          <w:szCs w:val="20"/>
        </w:rPr>
        <w:t xml:space="preserve"> Avenue, Redwood City, CA.  </w:t>
      </w:r>
    </w:p>
    <w:p w:rsidR="0015424A" w:rsidRDefault="0015424A"/>
    <w:sectPr w:rsidR="00154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9637A"/>
    <w:multiLevelType w:val="hybridMultilevel"/>
    <w:tmpl w:val="28B4C7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502"/>
    <w:rsid w:val="0015424A"/>
    <w:rsid w:val="004D0100"/>
    <w:rsid w:val="00670502"/>
    <w:rsid w:val="006C6426"/>
    <w:rsid w:val="0095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502"/>
  </w:style>
  <w:style w:type="paragraph" w:styleId="Heading1">
    <w:name w:val="heading 1"/>
    <w:basedOn w:val="Normal"/>
    <w:next w:val="Normal"/>
    <w:link w:val="Heading1Char"/>
    <w:uiPriority w:val="9"/>
    <w:qFormat/>
    <w:rsid w:val="00670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50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70502"/>
    <w:pPr>
      <w:spacing w:after="0" w:line="240" w:lineRule="auto"/>
    </w:pPr>
    <w:rPr>
      <w:rFonts w:ascii="Calibri" w:eastAsia="Times New Roman" w:hAnsi="Calibri" w:cs="Times New Roman"/>
    </w:rPr>
  </w:style>
  <w:style w:type="character" w:styleId="Strong">
    <w:name w:val="Strong"/>
    <w:basedOn w:val="DefaultParagraphFont"/>
    <w:uiPriority w:val="22"/>
    <w:qFormat/>
    <w:rsid w:val="00670502"/>
    <w:rPr>
      <w:b/>
      <w:bCs/>
    </w:rPr>
  </w:style>
  <w:style w:type="character" w:styleId="Emphasis">
    <w:name w:val="Emphasis"/>
    <w:basedOn w:val="DefaultParagraphFont"/>
    <w:uiPriority w:val="20"/>
    <w:qFormat/>
    <w:rsid w:val="00670502"/>
    <w:rPr>
      <w:i/>
      <w:iCs/>
    </w:rPr>
  </w:style>
  <w:style w:type="paragraph" w:styleId="ListParagraph">
    <w:name w:val="List Paragraph"/>
    <w:basedOn w:val="Normal"/>
    <w:uiPriority w:val="34"/>
    <w:qFormat/>
    <w:rsid w:val="006705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502"/>
  </w:style>
  <w:style w:type="paragraph" w:styleId="Heading1">
    <w:name w:val="heading 1"/>
    <w:basedOn w:val="Normal"/>
    <w:next w:val="Normal"/>
    <w:link w:val="Heading1Char"/>
    <w:uiPriority w:val="9"/>
    <w:qFormat/>
    <w:rsid w:val="006705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50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70502"/>
    <w:pPr>
      <w:spacing w:after="0" w:line="240" w:lineRule="auto"/>
    </w:pPr>
    <w:rPr>
      <w:rFonts w:ascii="Calibri" w:eastAsia="Times New Roman" w:hAnsi="Calibri" w:cs="Times New Roman"/>
    </w:rPr>
  </w:style>
  <w:style w:type="character" w:styleId="Strong">
    <w:name w:val="Strong"/>
    <w:basedOn w:val="DefaultParagraphFont"/>
    <w:uiPriority w:val="22"/>
    <w:qFormat/>
    <w:rsid w:val="00670502"/>
    <w:rPr>
      <w:b/>
      <w:bCs/>
    </w:rPr>
  </w:style>
  <w:style w:type="character" w:styleId="Emphasis">
    <w:name w:val="Emphasis"/>
    <w:basedOn w:val="DefaultParagraphFont"/>
    <w:uiPriority w:val="20"/>
    <w:qFormat/>
    <w:rsid w:val="00670502"/>
    <w:rPr>
      <w:i/>
      <w:iCs/>
    </w:rPr>
  </w:style>
  <w:style w:type="paragraph" w:styleId="ListParagraph">
    <w:name w:val="List Paragraph"/>
    <w:basedOn w:val="Normal"/>
    <w:uiPriority w:val="34"/>
    <w:qFormat/>
    <w:rsid w:val="0067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dtavenner</dc:creator>
  <cp:lastModifiedBy>Roger Zamora</cp:lastModifiedBy>
  <cp:revision>4</cp:revision>
  <dcterms:created xsi:type="dcterms:W3CDTF">2013-06-06T13:50:00Z</dcterms:created>
  <dcterms:modified xsi:type="dcterms:W3CDTF">2013-07-19T16:27:00Z</dcterms:modified>
</cp:coreProperties>
</file>